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480"/>
        <w:jc w:val="center"/>
        <w:rPr>
          <w:rFonts w:hint="default" w:ascii="微软雅黑" w:hAnsi="微软雅黑" w:eastAsia="微软雅黑"/>
          <w:color w:val="666666"/>
          <w:sz w:val="32"/>
          <w:szCs w:val="32"/>
          <w:lang w:val="en-US" w:eastAsia="zh-CN"/>
        </w:rPr>
      </w:pPr>
      <w:r>
        <w:rPr>
          <w:rFonts w:hint="eastAsia" w:ascii="微软雅黑" w:hAnsi="微软雅黑" w:eastAsia="微软雅黑"/>
          <w:color w:val="666666"/>
          <w:sz w:val="32"/>
          <w:szCs w:val="32"/>
          <w:lang w:val="en-US" w:eastAsia="zh-CN"/>
        </w:rPr>
        <w:t>高教基地校区后勤服务用房经营权招标公告</w:t>
      </w:r>
    </w:p>
    <w:p>
      <w:pPr>
        <w:pStyle w:val="4"/>
        <w:shd w:val="clear" w:color="auto" w:fill="FFFFFF"/>
        <w:spacing w:before="0" w:beforeAutospacing="0" w:after="0" w:afterAutospacing="0"/>
        <w:ind w:firstLine="480"/>
        <w:jc w:val="both"/>
        <w:rPr>
          <w:rFonts w:ascii="微软雅黑" w:hAnsi="微软雅黑" w:eastAsia="微软雅黑"/>
          <w:color w:val="666666"/>
          <w:sz w:val="21"/>
          <w:szCs w:val="21"/>
        </w:rPr>
      </w:pPr>
      <w:r>
        <w:rPr>
          <w:rFonts w:hint="eastAsia" w:ascii="微软雅黑" w:hAnsi="微软雅黑" w:eastAsia="微软雅黑"/>
          <w:color w:val="666666"/>
          <w:sz w:val="21"/>
          <w:szCs w:val="21"/>
        </w:rPr>
        <w:t>合肥经济学院（原安徽农业大学经济技术学院）系教育部批准的全日制普通本科高校,是安徽省人民政府学位委员会批准的学士学位授权单位。学院坚持“树德明理，蕴智强能”的办学理念，立足合肥，服务安徽，融入长三角，推进国际化，着力培养区域经济发展的高素质应用型人才。</w:t>
      </w:r>
    </w:p>
    <w:p>
      <w:pPr>
        <w:pStyle w:val="4"/>
        <w:shd w:val="clear" w:color="auto" w:fill="FFFFFF"/>
        <w:spacing w:before="0" w:beforeAutospacing="0" w:after="0" w:afterAutospacing="0"/>
        <w:ind w:firstLine="480"/>
        <w:jc w:val="both"/>
        <w:rPr>
          <w:rFonts w:hint="eastAsia"/>
          <w:color w:val="000000"/>
          <w:sz w:val="28"/>
          <w:szCs w:val="28"/>
          <w:shd w:val="clear" w:color="auto" w:fill="F6FFF6"/>
        </w:rPr>
      </w:pPr>
      <w:r>
        <w:rPr>
          <w:rFonts w:hint="eastAsia" w:ascii="微软雅黑" w:hAnsi="微软雅黑" w:eastAsia="微软雅黑"/>
          <w:color w:val="666666"/>
          <w:sz w:val="21"/>
          <w:szCs w:val="21"/>
        </w:rPr>
        <w:t>学校占地面积1200余亩</w:t>
      </w:r>
      <w:r>
        <w:rPr>
          <w:rFonts w:hint="eastAsia" w:ascii="微软雅黑" w:hAnsi="微软雅黑" w:eastAsia="微软雅黑"/>
          <w:color w:val="666666"/>
          <w:sz w:val="21"/>
          <w:szCs w:val="21"/>
          <w:lang w:eastAsia="zh-CN"/>
        </w:rPr>
        <w:t>，</w:t>
      </w:r>
      <w:r>
        <w:rPr>
          <w:rFonts w:hint="eastAsia" w:ascii="微软雅黑" w:hAnsi="微软雅黑" w:eastAsia="微软雅黑"/>
          <w:color w:val="666666"/>
          <w:sz w:val="21"/>
          <w:szCs w:val="21"/>
        </w:rPr>
        <w:t>学校现有36个本科专业，其中4个省级一流专业，6个省级重点建设专业。形成了以经济学、管理学、工学、艺术学、法学、文学等多学科协调发展的应用型专业体系。学校高度重视实践教学环节和学科专业知识技能竞赛，把创新创业教育融入人才培养全过程，构建应用型课程体系，共获得省级以上奖项225项，其中国家级6项，位居全省同类高校前列。</w:t>
      </w:r>
    </w:p>
    <w:p>
      <w:pPr>
        <w:pStyle w:val="4"/>
        <w:shd w:val="clear" w:color="auto" w:fill="FFFFFF"/>
        <w:spacing w:before="0" w:beforeAutospacing="0" w:after="0" w:afterAutospacing="0"/>
        <w:ind w:firstLine="480"/>
        <w:jc w:val="both"/>
        <w:rPr>
          <w:rFonts w:hint="eastAsia" w:ascii="微软雅黑" w:hAnsi="微软雅黑" w:eastAsia="微软雅黑"/>
          <w:color w:val="666666"/>
          <w:sz w:val="21"/>
          <w:szCs w:val="21"/>
        </w:rPr>
      </w:pPr>
      <w:r>
        <w:rPr>
          <w:rFonts w:hint="eastAsia" w:ascii="微软雅黑" w:hAnsi="微软雅黑" w:eastAsia="微软雅黑"/>
          <w:color w:val="666666"/>
          <w:sz w:val="21"/>
          <w:szCs w:val="21"/>
        </w:rPr>
        <w:t>根据学院有关文件规定，结合学院实际情况，本着服务师生的宗旨，遵循公平竞争的原则，学院决定对</w:t>
      </w:r>
      <w:r>
        <w:rPr>
          <w:rFonts w:hint="eastAsia" w:ascii="微软雅黑" w:hAnsi="微软雅黑" w:eastAsia="微软雅黑"/>
          <w:color w:val="666666"/>
          <w:sz w:val="21"/>
          <w:szCs w:val="21"/>
          <w:lang w:val="en-US" w:eastAsia="zh-CN"/>
        </w:rPr>
        <w:t>高教基地</w:t>
      </w:r>
      <w:r>
        <w:rPr>
          <w:rFonts w:hint="eastAsia" w:ascii="微软雅黑" w:hAnsi="微软雅黑" w:eastAsia="微软雅黑"/>
          <w:color w:val="666666"/>
          <w:sz w:val="21"/>
          <w:szCs w:val="21"/>
        </w:rPr>
        <w:t>校园内</w:t>
      </w:r>
      <w:r>
        <w:rPr>
          <w:rFonts w:hint="eastAsia" w:ascii="微软雅黑" w:hAnsi="微软雅黑" w:eastAsia="微软雅黑"/>
          <w:color w:val="666666"/>
          <w:sz w:val="21"/>
          <w:szCs w:val="21"/>
          <w:lang w:val="en-US" w:eastAsia="zh-CN"/>
        </w:rPr>
        <w:t>西苑食堂西侧</w:t>
      </w:r>
      <w:r>
        <w:rPr>
          <w:rFonts w:hint="eastAsia" w:ascii="微软雅黑" w:hAnsi="微软雅黑" w:eastAsia="微软雅黑"/>
          <w:color w:val="666666"/>
          <w:sz w:val="21"/>
          <w:szCs w:val="21"/>
        </w:rPr>
        <w:t>门面房实行公开招标。现将招标相关事项公告如下： </w:t>
      </w:r>
    </w:p>
    <w:p>
      <w:pPr>
        <w:pStyle w:val="4"/>
        <w:shd w:val="clear" w:color="auto" w:fill="FFFFFF"/>
        <w:spacing w:before="0" w:beforeAutospacing="0" w:after="0" w:afterAutospacing="0"/>
        <w:ind w:firstLine="480"/>
        <w:jc w:val="both"/>
        <w:rPr>
          <w:rFonts w:hint="eastAsia" w:ascii="微软雅黑" w:hAnsi="微软雅黑" w:eastAsia="微软雅黑"/>
          <w:color w:val="666666"/>
          <w:sz w:val="21"/>
          <w:szCs w:val="21"/>
          <w:lang w:val="en-US" w:eastAsia="zh-CN"/>
        </w:rPr>
      </w:pPr>
      <w:r>
        <w:rPr>
          <w:rFonts w:hint="eastAsia" w:ascii="微软雅黑" w:hAnsi="微软雅黑" w:eastAsia="微软雅黑"/>
          <w:color w:val="666666"/>
          <w:sz w:val="21"/>
          <w:szCs w:val="21"/>
        </w:rPr>
        <w:t>招标内容：</w:t>
      </w:r>
      <w:r>
        <w:rPr>
          <w:rFonts w:hint="eastAsia" w:ascii="微软雅黑" w:hAnsi="微软雅黑" w:eastAsia="微软雅黑"/>
          <w:color w:val="666666"/>
          <w:sz w:val="21"/>
          <w:szCs w:val="21"/>
          <w:lang w:val="en-US" w:eastAsia="zh-CN"/>
        </w:rPr>
        <w:t>本次招标后勤服务用房约60</w:t>
      </w:r>
      <w:r>
        <w:rPr>
          <w:rFonts w:hint="eastAsia" w:ascii="微软雅黑" w:hAnsi="微软雅黑" w:eastAsia="微软雅黑"/>
          <w:color w:val="666666"/>
          <w:sz w:val="21"/>
          <w:szCs w:val="21"/>
        </w:rPr>
        <w:t>㎡</w:t>
      </w:r>
      <w:r>
        <w:rPr>
          <w:rFonts w:hint="eastAsia" w:ascii="微软雅黑" w:hAnsi="微软雅黑" w:eastAsia="微软雅黑"/>
          <w:color w:val="666666"/>
          <w:sz w:val="21"/>
          <w:szCs w:val="21"/>
          <w:lang w:eastAsia="zh-CN"/>
        </w:rPr>
        <w:t>（</w:t>
      </w:r>
      <w:r>
        <w:rPr>
          <w:rFonts w:hint="eastAsia" w:ascii="微软雅黑" w:hAnsi="微软雅黑" w:eastAsia="微软雅黑"/>
          <w:color w:val="666666"/>
          <w:sz w:val="21"/>
          <w:szCs w:val="21"/>
          <w:lang w:val="en-US" w:eastAsia="zh-CN"/>
        </w:rPr>
        <w:t>上下二层</w:t>
      </w:r>
      <w:r>
        <w:rPr>
          <w:rFonts w:hint="eastAsia" w:ascii="微软雅黑" w:hAnsi="微软雅黑" w:eastAsia="微软雅黑"/>
          <w:color w:val="666666"/>
          <w:sz w:val="21"/>
          <w:szCs w:val="21"/>
          <w:lang w:eastAsia="zh-CN"/>
        </w:rPr>
        <w:t>），</w:t>
      </w:r>
      <w:r>
        <w:rPr>
          <w:rFonts w:hint="eastAsia" w:ascii="微软雅黑" w:hAnsi="微软雅黑" w:eastAsia="微软雅黑"/>
          <w:color w:val="666666"/>
          <w:sz w:val="21"/>
          <w:szCs w:val="21"/>
          <w:lang w:val="en-US" w:eastAsia="zh-CN"/>
        </w:rPr>
        <w:t>投标单位需自行勘察现场已获得与投标相关的信息。</w:t>
      </w:r>
      <w:r>
        <w:rPr>
          <w:rFonts w:hint="eastAsia" w:ascii="微软雅黑" w:hAnsi="微软雅黑" w:eastAsia="微软雅黑"/>
          <w:color w:val="666666"/>
          <w:sz w:val="21"/>
          <w:szCs w:val="21"/>
          <w:lang w:eastAsia="zh-CN"/>
        </w:rPr>
        <w:t>经营范围必须符合学校的有关规定，不得超出合同约定范围。校内门面房禁止经营录像、电游、网吧、卡拉OK、按摩、棋牌、餐饮等项目，未经学校同意不得加工、经营自制食品。</w:t>
      </w:r>
      <w:r>
        <w:rPr>
          <w:rFonts w:hint="eastAsia" w:ascii="微软雅黑" w:hAnsi="微软雅黑" w:eastAsia="微软雅黑"/>
          <w:color w:val="666666"/>
          <w:sz w:val="21"/>
          <w:szCs w:val="21"/>
        </w:rPr>
        <w:t>详见招标文件。</w:t>
      </w:r>
    </w:p>
    <w:p>
      <w:pPr>
        <w:pStyle w:val="4"/>
        <w:shd w:val="clear" w:color="auto" w:fill="FFFFFF"/>
        <w:spacing w:before="0" w:beforeAutospacing="0" w:after="0" w:afterAutospacing="0"/>
        <w:ind w:firstLine="480"/>
        <w:jc w:val="both"/>
        <w:rPr>
          <w:rFonts w:hint="eastAsia" w:ascii="微软雅黑" w:hAnsi="微软雅黑" w:eastAsia="微软雅黑"/>
          <w:color w:val="666666"/>
          <w:sz w:val="21"/>
          <w:szCs w:val="21"/>
          <w:lang w:eastAsia="zh-CN"/>
        </w:rPr>
      </w:pPr>
      <w:r>
        <w:rPr>
          <w:rFonts w:hint="eastAsia" w:ascii="微软雅黑" w:hAnsi="微软雅黑" w:eastAsia="微软雅黑"/>
          <w:color w:val="666666"/>
          <w:sz w:val="21"/>
          <w:szCs w:val="21"/>
        </w:rPr>
        <w:t> </w:t>
      </w:r>
      <w:r>
        <w:rPr>
          <w:rFonts w:hint="eastAsia" w:ascii="微软雅黑" w:hAnsi="微软雅黑" w:eastAsia="微软雅黑"/>
          <w:color w:val="666666"/>
          <w:sz w:val="21"/>
          <w:szCs w:val="21"/>
          <w:lang w:val="en-US" w:eastAsia="zh-CN"/>
        </w:rPr>
        <w:t>开标</w:t>
      </w:r>
      <w:r>
        <w:rPr>
          <w:rFonts w:hint="eastAsia" w:ascii="微软雅黑" w:hAnsi="微软雅黑" w:eastAsia="微软雅黑"/>
          <w:color w:val="666666"/>
          <w:sz w:val="21"/>
          <w:szCs w:val="21"/>
        </w:rPr>
        <w:t>时间：</w:t>
      </w:r>
      <w:r>
        <w:rPr>
          <w:rFonts w:hint="eastAsia" w:ascii="微软雅黑" w:hAnsi="微软雅黑" w:eastAsia="微软雅黑"/>
          <w:color w:val="666666"/>
          <w:sz w:val="21"/>
          <w:szCs w:val="21"/>
          <w:lang w:val="en-US" w:eastAsia="zh-CN"/>
        </w:rPr>
        <w:t>拟定</w:t>
      </w:r>
      <w:r>
        <w:rPr>
          <w:rFonts w:hint="eastAsia" w:ascii="微软雅黑" w:hAnsi="微软雅黑" w:eastAsia="微软雅黑"/>
          <w:color w:val="666666"/>
          <w:sz w:val="21"/>
          <w:szCs w:val="21"/>
        </w:rPr>
        <w:t>20</w:t>
      </w:r>
      <w:r>
        <w:rPr>
          <w:rFonts w:hint="eastAsia" w:ascii="微软雅黑" w:hAnsi="微软雅黑" w:eastAsia="微软雅黑"/>
          <w:color w:val="666666"/>
          <w:sz w:val="21"/>
          <w:szCs w:val="21"/>
          <w:lang w:val="en-US" w:eastAsia="zh-CN"/>
        </w:rPr>
        <w:t>24</w:t>
      </w:r>
      <w:r>
        <w:rPr>
          <w:rFonts w:hint="eastAsia" w:ascii="微软雅黑" w:hAnsi="微软雅黑" w:eastAsia="微软雅黑"/>
          <w:color w:val="666666"/>
          <w:sz w:val="21"/>
          <w:szCs w:val="21"/>
        </w:rPr>
        <w:t>年</w:t>
      </w:r>
      <w:r>
        <w:rPr>
          <w:rFonts w:hint="eastAsia" w:ascii="微软雅黑" w:hAnsi="微软雅黑" w:eastAsia="微软雅黑"/>
          <w:color w:val="666666"/>
          <w:sz w:val="21"/>
          <w:szCs w:val="21"/>
          <w:lang w:val="en-US" w:eastAsia="zh-CN"/>
        </w:rPr>
        <w:t>4</w:t>
      </w:r>
      <w:r>
        <w:rPr>
          <w:rFonts w:hint="eastAsia" w:ascii="微软雅黑" w:hAnsi="微软雅黑" w:eastAsia="微软雅黑"/>
          <w:color w:val="666666"/>
          <w:sz w:val="21"/>
          <w:szCs w:val="21"/>
        </w:rPr>
        <w:t>月</w:t>
      </w:r>
      <w:r>
        <w:rPr>
          <w:rFonts w:hint="eastAsia" w:ascii="微软雅黑" w:hAnsi="微软雅黑" w:eastAsia="微软雅黑"/>
          <w:color w:val="666666"/>
          <w:sz w:val="21"/>
          <w:szCs w:val="21"/>
          <w:lang w:val="en-US" w:eastAsia="zh-CN"/>
        </w:rPr>
        <w:t>29日</w:t>
      </w:r>
      <w:r>
        <w:rPr>
          <w:rFonts w:hint="eastAsia" w:ascii="微软雅黑" w:hAnsi="微软雅黑" w:eastAsia="微软雅黑"/>
          <w:color w:val="666666"/>
          <w:sz w:val="21"/>
          <w:szCs w:val="21"/>
        </w:rPr>
        <w:t xml:space="preserve"> </w:t>
      </w:r>
      <w:r>
        <w:rPr>
          <w:rFonts w:hint="eastAsia" w:ascii="微软雅黑" w:hAnsi="微软雅黑" w:eastAsia="微软雅黑"/>
          <w:color w:val="666666"/>
          <w:sz w:val="21"/>
          <w:szCs w:val="21"/>
          <w:lang w:eastAsia="zh-CN"/>
        </w:rPr>
        <w:t>（</w:t>
      </w:r>
      <w:r>
        <w:rPr>
          <w:rFonts w:hint="eastAsia" w:ascii="微软雅黑" w:hAnsi="微软雅黑" w:eastAsia="微软雅黑"/>
          <w:color w:val="666666"/>
          <w:sz w:val="21"/>
          <w:szCs w:val="21"/>
          <w:lang w:val="en-US" w:eastAsia="zh-CN"/>
        </w:rPr>
        <w:t>如有变动，提前一天电话联系</w:t>
      </w:r>
      <w:r>
        <w:rPr>
          <w:rFonts w:hint="eastAsia" w:ascii="微软雅黑" w:hAnsi="微软雅黑" w:eastAsia="微软雅黑"/>
          <w:color w:val="666666"/>
          <w:sz w:val="21"/>
          <w:szCs w:val="21"/>
          <w:lang w:eastAsia="zh-CN"/>
        </w:rPr>
        <w:t>）</w:t>
      </w:r>
    </w:p>
    <w:p>
      <w:pPr>
        <w:pStyle w:val="4"/>
        <w:shd w:val="clear" w:color="auto" w:fill="FFFFFF"/>
        <w:spacing w:before="0" w:beforeAutospacing="0" w:after="0" w:afterAutospacing="0"/>
        <w:ind w:firstLine="480"/>
        <w:jc w:val="both"/>
        <w:rPr>
          <w:rFonts w:hint="default" w:ascii="微软雅黑" w:hAnsi="微软雅黑" w:eastAsia="微软雅黑"/>
          <w:color w:val="666666"/>
          <w:sz w:val="21"/>
          <w:szCs w:val="21"/>
          <w:lang w:val="en-US" w:eastAsia="zh-CN"/>
        </w:rPr>
      </w:pPr>
      <w:r>
        <w:rPr>
          <w:rFonts w:hint="eastAsia" w:ascii="微软雅黑" w:hAnsi="微软雅黑" w:eastAsia="微软雅黑"/>
          <w:color w:val="666666"/>
          <w:sz w:val="21"/>
          <w:szCs w:val="21"/>
        </w:rPr>
        <w:t>联系人：</w:t>
      </w:r>
      <w:r>
        <w:rPr>
          <w:rFonts w:hint="eastAsia" w:ascii="微软雅黑" w:hAnsi="微软雅黑" w:eastAsia="微软雅黑"/>
          <w:color w:val="666666"/>
          <w:sz w:val="21"/>
          <w:szCs w:val="21"/>
          <w:lang w:val="en-US" w:eastAsia="zh-CN"/>
        </w:rPr>
        <w:t>闫老师</w:t>
      </w:r>
      <w:r>
        <w:rPr>
          <w:rFonts w:hint="eastAsia" w:ascii="微软雅黑" w:hAnsi="微软雅黑" w:eastAsia="微软雅黑"/>
          <w:color w:val="666666"/>
          <w:sz w:val="21"/>
          <w:szCs w:val="21"/>
        </w:rPr>
        <w:t xml:space="preserve">   电话：</w:t>
      </w:r>
      <w:r>
        <w:rPr>
          <w:rFonts w:hint="eastAsia" w:ascii="微软雅黑" w:hAnsi="微软雅黑" w:eastAsia="微软雅黑"/>
          <w:color w:val="666666"/>
          <w:sz w:val="21"/>
          <w:szCs w:val="21"/>
          <w:lang w:val="en-US" w:eastAsia="zh-CN"/>
        </w:rPr>
        <w:t>0551—64205851 邮箱：34897579@qq.com</w:t>
      </w:r>
    </w:p>
    <w:p>
      <w:pPr>
        <w:pStyle w:val="4"/>
        <w:shd w:val="clear" w:color="auto" w:fill="FFFFFF"/>
        <w:spacing w:before="0" w:beforeAutospacing="0" w:after="0" w:afterAutospacing="0"/>
        <w:ind w:firstLine="480"/>
        <w:jc w:val="both"/>
        <w:rPr>
          <w:rFonts w:hint="default" w:ascii="微软雅黑" w:hAnsi="微软雅黑" w:eastAsia="微软雅黑"/>
          <w:color w:val="666666"/>
          <w:sz w:val="21"/>
          <w:szCs w:val="21"/>
          <w:lang w:val="en-US"/>
        </w:rPr>
      </w:pPr>
      <w:r>
        <w:rPr>
          <w:rFonts w:hint="eastAsia" w:ascii="微软雅黑" w:hAnsi="微软雅黑" w:eastAsia="微软雅黑"/>
          <w:color w:val="666666"/>
          <w:sz w:val="21"/>
          <w:szCs w:val="21"/>
        </w:rPr>
        <w:t>备注:</w:t>
      </w:r>
      <w:r>
        <w:rPr>
          <w:rFonts w:hint="eastAsia" w:ascii="微软雅黑" w:hAnsi="微软雅黑" w:eastAsia="微软雅黑"/>
          <w:color w:val="666666"/>
          <w:sz w:val="21"/>
          <w:szCs w:val="21"/>
        </w:rPr>
        <w:br w:type="textWrapping"/>
      </w:r>
      <w:r>
        <w:rPr>
          <w:rFonts w:hint="eastAsia" w:ascii="微软雅黑" w:hAnsi="微软雅黑" w:eastAsia="微软雅黑"/>
          <w:color w:val="666666"/>
          <w:sz w:val="21"/>
          <w:szCs w:val="21"/>
        </w:rPr>
        <w:t>    </w:t>
      </w:r>
      <w:r>
        <w:rPr>
          <w:rFonts w:hint="eastAsia" w:ascii="微软雅黑" w:hAnsi="微软雅黑" w:eastAsia="微软雅黑"/>
          <w:color w:val="666666"/>
          <w:sz w:val="21"/>
          <w:szCs w:val="21"/>
          <w:lang w:val="en-US" w:eastAsia="zh-CN"/>
        </w:rPr>
        <w:t xml:space="preserve">  </w:t>
      </w:r>
      <w:r>
        <w:rPr>
          <w:rFonts w:hint="eastAsia" w:ascii="微软雅黑" w:hAnsi="微软雅黑" w:eastAsia="微软雅黑"/>
          <w:color w:val="666666"/>
          <w:sz w:val="21"/>
          <w:szCs w:val="21"/>
        </w:rPr>
        <w:t>1、</w:t>
      </w:r>
      <w:r>
        <w:rPr>
          <w:rFonts w:hint="eastAsia" w:ascii="微软雅黑" w:hAnsi="微软雅黑" w:eastAsia="微软雅黑"/>
          <w:color w:val="666666"/>
          <w:sz w:val="21"/>
          <w:szCs w:val="21"/>
          <w:lang w:val="en-US" w:eastAsia="zh-CN"/>
        </w:rPr>
        <w:t>地点为：高教基地校区西苑食堂西侧</w:t>
      </w:r>
    </w:p>
    <w:p>
      <w:pPr>
        <w:pStyle w:val="4"/>
        <w:shd w:val="clear" w:color="auto" w:fill="FFFFFF"/>
        <w:spacing w:before="0" w:beforeAutospacing="0" w:after="0" w:afterAutospacing="0"/>
        <w:ind w:firstLine="480"/>
        <w:jc w:val="both"/>
        <w:rPr>
          <w:rFonts w:hint="eastAsia" w:ascii="微软雅黑" w:hAnsi="微软雅黑" w:eastAsia="微软雅黑"/>
          <w:color w:val="666666"/>
          <w:sz w:val="21"/>
          <w:szCs w:val="21"/>
        </w:rPr>
      </w:pPr>
      <w:r>
        <w:rPr>
          <w:rFonts w:hint="eastAsia" w:ascii="微软雅黑" w:hAnsi="微软雅黑" w:eastAsia="微软雅黑"/>
          <w:color w:val="666666"/>
          <w:sz w:val="21"/>
          <w:szCs w:val="21"/>
        </w:rPr>
        <w:t>2、资格条件：</w:t>
      </w:r>
    </w:p>
    <w:p>
      <w:pPr>
        <w:pStyle w:val="4"/>
        <w:shd w:val="clear" w:color="auto" w:fill="FFFFFF"/>
        <w:spacing w:before="0" w:beforeAutospacing="0" w:after="0" w:afterAutospacing="0"/>
        <w:ind w:firstLine="480"/>
        <w:jc w:val="both"/>
        <w:rPr>
          <w:rFonts w:hint="default" w:ascii="微软雅黑" w:hAnsi="微软雅黑" w:eastAsia="微软雅黑"/>
          <w:color w:val="666666"/>
          <w:sz w:val="21"/>
          <w:szCs w:val="21"/>
          <w:lang w:val="en-US" w:eastAsia="zh-CN"/>
        </w:rPr>
      </w:pPr>
      <w:r>
        <w:rPr>
          <w:rFonts w:hint="eastAsia" w:ascii="微软雅黑" w:hAnsi="微软雅黑" w:eastAsia="微软雅黑"/>
          <w:color w:val="666666"/>
          <w:sz w:val="21"/>
          <w:szCs w:val="21"/>
        </w:rPr>
        <w:t xml:space="preserve"> （1）.投标人必须为获得工商部门颁发营业执照的具有独立法人资格的经济体，注册资金达</w:t>
      </w:r>
      <w:r>
        <w:rPr>
          <w:rFonts w:hint="eastAsia" w:ascii="微软雅黑" w:hAnsi="微软雅黑" w:eastAsia="微软雅黑"/>
          <w:color w:val="666666"/>
          <w:sz w:val="21"/>
          <w:szCs w:val="21"/>
          <w:lang w:val="en-US" w:eastAsia="zh-CN"/>
        </w:rPr>
        <w:t>50</w:t>
      </w:r>
      <w:r>
        <w:rPr>
          <w:rFonts w:hint="eastAsia" w:ascii="微软雅黑" w:hAnsi="微软雅黑" w:eastAsia="微软雅黑"/>
          <w:color w:val="666666"/>
          <w:sz w:val="21"/>
          <w:szCs w:val="21"/>
        </w:rPr>
        <w:t>万元人民币及以上； （2）.投标人必须具有一定经营规模，具有良好的商业信誉和财务状况；（3）投标人必须具有税务登记证、卫生许可证，具有校园超市商品的经营资格；（4）投标人应遵守国家和省市的有关法律、法规和政策：（5）</w:t>
      </w:r>
      <w:bookmarkStart w:id="0" w:name="_GoBack"/>
      <w:bookmarkEnd w:id="0"/>
      <w:r>
        <w:rPr>
          <w:rFonts w:hint="eastAsia" w:ascii="微软雅黑" w:hAnsi="微软雅黑" w:eastAsia="微软雅黑"/>
          <w:color w:val="666666"/>
          <w:sz w:val="21"/>
          <w:szCs w:val="21"/>
          <w:lang w:val="en-US" w:eastAsia="zh-CN"/>
        </w:rPr>
        <w:t>投标者需提供投标单位或经营权限单位的授权。</w:t>
      </w:r>
    </w:p>
    <w:p>
      <w:pPr>
        <w:pStyle w:val="4"/>
        <w:shd w:val="clear" w:color="auto" w:fill="FFFFFF"/>
        <w:spacing w:before="0" w:beforeAutospacing="0" w:after="0" w:afterAutospacing="0"/>
        <w:ind w:firstLine="480"/>
        <w:jc w:val="both"/>
        <w:rPr>
          <w:rFonts w:hint="eastAsia" w:ascii="微软雅黑" w:hAnsi="微软雅黑" w:eastAsia="微软雅黑" w:cs="宋体"/>
          <w:color w:val="666666"/>
          <w:sz w:val="21"/>
          <w:szCs w:val="21"/>
        </w:rPr>
      </w:pPr>
      <w:r>
        <w:rPr>
          <w:rFonts w:hint="eastAsia" w:ascii="微软雅黑" w:hAnsi="微软雅黑" w:eastAsia="微软雅黑" w:cs="宋体"/>
          <w:color w:val="666666"/>
          <w:sz w:val="21"/>
          <w:szCs w:val="21"/>
        </w:rPr>
        <w:t>3、</w:t>
      </w:r>
      <w:r>
        <w:rPr>
          <w:rFonts w:hint="eastAsia" w:ascii="微软雅黑" w:hAnsi="微软雅黑" w:eastAsia="微软雅黑" w:cs="宋体"/>
          <w:color w:val="666666"/>
          <w:sz w:val="21"/>
          <w:szCs w:val="21"/>
          <w:lang w:val="en-US" w:eastAsia="zh-CN"/>
        </w:rPr>
        <w:t>招标文件</w:t>
      </w:r>
      <w:r>
        <w:rPr>
          <w:rFonts w:hint="eastAsia" w:ascii="微软雅黑" w:hAnsi="微软雅黑" w:eastAsia="微软雅黑" w:cs="宋体"/>
          <w:color w:val="666666"/>
          <w:sz w:val="21"/>
          <w:szCs w:val="21"/>
        </w:rPr>
        <w:t xml:space="preserve">发售时间： </w:t>
      </w:r>
      <w:r>
        <w:rPr>
          <w:rFonts w:hint="eastAsia" w:ascii="微软雅黑" w:hAnsi="微软雅黑" w:eastAsia="微软雅黑" w:cs="宋体"/>
          <w:color w:val="666666"/>
          <w:sz w:val="21"/>
          <w:szCs w:val="21"/>
          <w:lang w:val="en-US" w:eastAsia="zh-CN"/>
        </w:rPr>
        <w:t>2024</w:t>
      </w:r>
      <w:r>
        <w:rPr>
          <w:rFonts w:hint="eastAsia" w:ascii="微软雅黑" w:hAnsi="微软雅黑" w:eastAsia="微软雅黑" w:cs="宋体"/>
          <w:color w:val="666666"/>
          <w:sz w:val="21"/>
          <w:szCs w:val="21"/>
        </w:rPr>
        <w:t>年</w:t>
      </w:r>
      <w:r>
        <w:rPr>
          <w:rFonts w:hint="eastAsia" w:ascii="微软雅黑" w:hAnsi="微软雅黑" w:eastAsia="微软雅黑" w:cs="宋体"/>
          <w:color w:val="666666"/>
          <w:sz w:val="21"/>
          <w:szCs w:val="21"/>
          <w:lang w:val="en-US" w:eastAsia="zh-CN"/>
        </w:rPr>
        <w:t>4</w:t>
      </w:r>
      <w:r>
        <w:rPr>
          <w:rFonts w:hint="eastAsia" w:ascii="微软雅黑" w:hAnsi="微软雅黑" w:eastAsia="微软雅黑" w:cs="宋体"/>
          <w:color w:val="666666"/>
          <w:sz w:val="21"/>
          <w:szCs w:val="21"/>
        </w:rPr>
        <w:t>月</w:t>
      </w:r>
      <w:r>
        <w:rPr>
          <w:rFonts w:hint="eastAsia" w:ascii="微软雅黑" w:hAnsi="微软雅黑" w:eastAsia="微软雅黑" w:cs="宋体"/>
          <w:color w:val="666666"/>
          <w:sz w:val="21"/>
          <w:szCs w:val="21"/>
          <w:lang w:val="en-US" w:eastAsia="zh-CN"/>
        </w:rPr>
        <w:t>22</w:t>
      </w:r>
      <w:r>
        <w:rPr>
          <w:rFonts w:hint="eastAsia" w:ascii="微软雅黑" w:hAnsi="微软雅黑" w:eastAsia="微软雅黑" w:cs="宋体"/>
          <w:color w:val="666666"/>
          <w:sz w:val="21"/>
          <w:szCs w:val="21"/>
        </w:rPr>
        <w:t>日至</w:t>
      </w:r>
      <w:r>
        <w:rPr>
          <w:rFonts w:hint="eastAsia" w:ascii="微软雅黑" w:hAnsi="微软雅黑" w:eastAsia="微软雅黑" w:cs="宋体"/>
          <w:color w:val="666666"/>
          <w:sz w:val="21"/>
          <w:szCs w:val="21"/>
          <w:lang w:val="en-US" w:eastAsia="zh-CN"/>
        </w:rPr>
        <w:t>2024</w:t>
      </w:r>
      <w:r>
        <w:rPr>
          <w:rFonts w:hint="eastAsia" w:ascii="微软雅黑" w:hAnsi="微软雅黑" w:eastAsia="微软雅黑" w:cs="宋体"/>
          <w:color w:val="666666"/>
          <w:sz w:val="21"/>
          <w:szCs w:val="21"/>
        </w:rPr>
        <w:t>年</w:t>
      </w:r>
      <w:r>
        <w:rPr>
          <w:rFonts w:hint="eastAsia" w:ascii="微软雅黑" w:hAnsi="微软雅黑" w:eastAsia="微软雅黑" w:cs="宋体"/>
          <w:color w:val="666666"/>
          <w:sz w:val="21"/>
          <w:szCs w:val="21"/>
          <w:lang w:val="en-US" w:eastAsia="zh-CN"/>
        </w:rPr>
        <w:t>4</w:t>
      </w:r>
      <w:r>
        <w:rPr>
          <w:rFonts w:hint="eastAsia" w:ascii="微软雅黑" w:hAnsi="微软雅黑" w:eastAsia="微软雅黑" w:cs="宋体"/>
          <w:color w:val="666666"/>
          <w:sz w:val="21"/>
          <w:szCs w:val="21"/>
        </w:rPr>
        <w:t>月</w:t>
      </w:r>
      <w:r>
        <w:rPr>
          <w:rFonts w:hint="eastAsia" w:ascii="微软雅黑" w:hAnsi="微软雅黑" w:eastAsia="微软雅黑" w:cs="宋体"/>
          <w:color w:val="666666"/>
          <w:sz w:val="21"/>
          <w:szCs w:val="21"/>
          <w:lang w:val="en-US" w:eastAsia="zh-CN"/>
        </w:rPr>
        <w:t>26</w:t>
      </w:r>
      <w:r>
        <w:rPr>
          <w:rFonts w:hint="eastAsia" w:ascii="微软雅黑" w:hAnsi="微软雅黑" w:eastAsia="微软雅黑" w:cs="宋体"/>
          <w:color w:val="666666"/>
          <w:sz w:val="21"/>
          <w:szCs w:val="21"/>
        </w:rPr>
        <w:t>日（工作日），每日上午:</w:t>
      </w:r>
      <w:r>
        <w:rPr>
          <w:rFonts w:hint="eastAsia" w:ascii="微软雅黑" w:hAnsi="微软雅黑" w:eastAsia="微软雅黑" w:cs="宋体"/>
          <w:color w:val="666666"/>
          <w:sz w:val="21"/>
          <w:szCs w:val="21"/>
          <w:lang w:val="en-US" w:eastAsia="zh-CN"/>
        </w:rPr>
        <w:t>8:30</w:t>
      </w:r>
      <w:r>
        <w:rPr>
          <w:rFonts w:hint="eastAsia" w:ascii="微软雅黑" w:hAnsi="微软雅黑" w:eastAsia="微软雅黑" w:cs="宋体"/>
          <w:color w:val="666666"/>
          <w:sz w:val="21"/>
          <w:szCs w:val="21"/>
        </w:rPr>
        <w:t>～</w:t>
      </w:r>
      <w:r>
        <w:rPr>
          <w:rFonts w:hint="eastAsia" w:ascii="微软雅黑" w:hAnsi="微软雅黑" w:eastAsia="微软雅黑" w:cs="宋体"/>
          <w:color w:val="666666"/>
          <w:sz w:val="21"/>
          <w:szCs w:val="21"/>
          <w:lang w:val="en-US" w:eastAsia="zh-CN"/>
        </w:rPr>
        <w:t>11</w:t>
      </w:r>
      <w:r>
        <w:rPr>
          <w:rFonts w:hint="eastAsia" w:ascii="微软雅黑" w:hAnsi="微软雅黑" w:eastAsia="微软雅黑" w:cs="宋体"/>
          <w:color w:val="666666"/>
          <w:sz w:val="21"/>
          <w:szCs w:val="21"/>
        </w:rPr>
        <w:t>:</w:t>
      </w:r>
      <w:r>
        <w:rPr>
          <w:rFonts w:hint="eastAsia" w:ascii="微软雅黑" w:hAnsi="微软雅黑" w:eastAsia="微软雅黑" w:cs="宋体"/>
          <w:color w:val="666666"/>
          <w:sz w:val="21"/>
          <w:szCs w:val="21"/>
          <w:lang w:val="en-US" w:eastAsia="zh-CN"/>
        </w:rPr>
        <w:t>00</w:t>
      </w:r>
      <w:r>
        <w:rPr>
          <w:rFonts w:hint="eastAsia" w:ascii="微软雅黑" w:hAnsi="微软雅黑" w:eastAsia="微软雅黑" w:cs="宋体"/>
          <w:color w:val="666666"/>
          <w:sz w:val="21"/>
          <w:szCs w:val="21"/>
        </w:rPr>
        <w:t>，下午:</w:t>
      </w:r>
      <w:r>
        <w:rPr>
          <w:rFonts w:hint="eastAsia" w:ascii="微软雅黑" w:hAnsi="微软雅黑" w:eastAsia="微软雅黑" w:cs="宋体"/>
          <w:color w:val="666666"/>
          <w:sz w:val="21"/>
          <w:szCs w:val="21"/>
          <w:lang w:val="en-US" w:eastAsia="zh-CN"/>
        </w:rPr>
        <w:t>14:00</w:t>
      </w:r>
      <w:r>
        <w:rPr>
          <w:rFonts w:hint="eastAsia" w:ascii="微软雅黑" w:hAnsi="微软雅黑" w:eastAsia="微软雅黑" w:cs="宋体"/>
          <w:color w:val="666666"/>
          <w:sz w:val="21"/>
          <w:szCs w:val="21"/>
        </w:rPr>
        <w:t>～</w:t>
      </w:r>
      <w:r>
        <w:rPr>
          <w:rFonts w:hint="eastAsia" w:ascii="微软雅黑" w:hAnsi="微软雅黑" w:eastAsia="微软雅黑" w:cs="宋体"/>
          <w:color w:val="666666"/>
          <w:sz w:val="21"/>
          <w:szCs w:val="21"/>
          <w:lang w:val="en-US" w:eastAsia="zh-CN"/>
        </w:rPr>
        <w:t>16</w:t>
      </w:r>
      <w:r>
        <w:rPr>
          <w:rFonts w:hint="eastAsia" w:ascii="微软雅黑" w:hAnsi="微软雅黑" w:eastAsia="微软雅黑" w:cs="宋体"/>
          <w:color w:val="666666"/>
          <w:sz w:val="21"/>
          <w:szCs w:val="21"/>
        </w:rPr>
        <w:t>:</w:t>
      </w:r>
      <w:r>
        <w:rPr>
          <w:rFonts w:hint="eastAsia" w:ascii="微软雅黑" w:hAnsi="微软雅黑" w:eastAsia="微软雅黑" w:cs="宋体"/>
          <w:color w:val="666666"/>
          <w:sz w:val="21"/>
          <w:szCs w:val="21"/>
          <w:lang w:val="en-US" w:eastAsia="zh-CN"/>
        </w:rPr>
        <w:t>00</w:t>
      </w:r>
      <w:r>
        <w:rPr>
          <w:rFonts w:hint="eastAsia" w:ascii="微软雅黑" w:hAnsi="微软雅黑" w:eastAsia="微软雅黑" w:cs="宋体"/>
          <w:color w:val="666666"/>
          <w:sz w:val="21"/>
          <w:szCs w:val="21"/>
        </w:rPr>
        <w:t>。</w:t>
      </w:r>
    </w:p>
    <w:p>
      <w:pPr>
        <w:pStyle w:val="4"/>
        <w:shd w:val="clear" w:color="auto" w:fill="FFFFFF"/>
        <w:spacing w:before="0" w:beforeAutospacing="0" w:after="0" w:afterAutospacing="0"/>
        <w:ind w:firstLine="480"/>
        <w:jc w:val="both"/>
        <w:rPr>
          <w:rFonts w:hint="eastAsia" w:ascii="微软雅黑" w:hAnsi="微软雅黑" w:eastAsia="微软雅黑"/>
          <w:color w:val="666666"/>
          <w:sz w:val="21"/>
          <w:szCs w:val="21"/>
        </w:rPr>
      </w:pPr>
      <w:r>
        <w:rPr>
          <w:rFonts w:hint="eastAsia" w:ascii="微软雅黑" w:hAnsi="微软雅黑" w:eastAsia="微软雅黑"/>
          <w:color w:val="666666"/>
          <w:sz w:val="21"/>
          <w:szCs w:val="21"/>
          <w:lang w:val="en-US" w:eastAsia="zh-CN"/>
        </w:rPr>
        <w:t>投标人</w:t>
      </w:r>
      <w:r>
        <w:rPr>
          <w:rFonts w:hint="eastAsia" w:ascii="微软雅黑" w:hAnsi="微软雅黑" w:eastAsia="微软雅黑"/>
          <w:color w:val="666666"/>
          <w:sz w:val="21"/>
          <w:szCs w:val="21"/>
        </w:rPr>
        <w:t>请于20</w:t>
      </w:r>
      <w:r>
        <w:rPr>
          <w:rFonts w:hint="eastAsia" w:ascii="微软雅黑" w:hAnsi="微软雅黑" w:eastAsia="微软雅黑"/>
          <w:color w:val="666666"/>
          <w:sz w:val="21"/>
          <w:szCs w:val="21"/>
          <w:lang w:val="en-US" w:eastAsia="zh-CN"/>
        </w:rPr>
        <w:t>24</w:t>
      </w:r>
      <w:r>
        <w:rPr>
          <w:rFonts w:hint="eastAsia" w:ascii="微软雅黑" w:hAnsi="微软雅黑" w:eastAsia="微软雅黑"/>
          <w:color w:val="666666"/>
          <w:sz w:val="21"/>
          <w:szCs w:val="21"/>
        </w:rPr>
        <w:t>年</w:t>
      </w:r>
      <w:r>
        <w:rPr>
          <w:rFonts w:hint="eastAsia" w:ascii="微软雅黑" w:hAnsi="微软雅黑" w:eastAsia="微软雅黑"/>
          <w:color w:val="666666"/>
          <w:sz w:val="21"/>
          <w:szCs w:val="21"/>
          <w:lang w:val="en-US" w:eastAsia="zh-CN"/>
        </w:rPr>
        <w:t>4</w:t>
      </w:r>
      <w:r>
        <w:rPr>
          <w:rFonts w:hint="eastAsia" w:ascii="微软雅黑" w:hAnsi="微软雅黑" w:eastAsia="微软雅黑"/>
          <w:color w:val="666666"/>
          <w:sz w:val="21"/>
          <w:szCs w:val="21"/>
        </w:rPr>
        <w:t>月</w:t>
      </w:r>
      <w:r>
        <w:rPr>
          <w:rFonts w:hint="eastAsia" w:ascii="微软雅黑" w:hAnsi="微软雅黑" w:eastAsia="微软雅黑"/>
          <w:color w:val="666666"/>
          <w:sz w:val="21"/>
          <w:szCs w:val="21"/>
          <w:lang w:val="en-US" w:eastAsia="zh-CN"/>
        </w:rPr>
        <w:t>26</w:t>
      </w:r>
      <w:r>
        <w:rPr>
          <w:rFonts w:hint="eastAsia" w:ascii="微软雅黑" w:hAnsi="微软雅黑" w:eastAsia="微软雅黑"/>
          <w:color w:val="666666"/>
          <w:sz w:val="21"/>
          <w:szCs w:val="21"/>
        </w:rPr>
        <w:t>日之前与公告中联系人联系，及时参与投标等相关工作，以免错失商业机会。</w:t>
      </w:r>
    </w:p>
    <w:p>
      <w:pPr>
        <w:pStyle w:val="4"/>
        <w:shd w:val="clear" w:color="auto" w:fill="FFFFFF"/>
        <w:spacing w:before="0" w:beforeAutospacing="0" w:after="0" w:afterAutospacing="0"/>
        <w:ind w:firstLine="480"/>
        <w:jc w:val="both"/>
        <w:rPr>
          <w:rFonts w:hint="eastAsia" w:ascii="微软雅黑" w:hAnsi="微软雅黑" w:eastAsia="微软雅黑"/>
          <w:color w:val="666666"/>
          <w:sz w:val="21"/>
          <w:szCs w:val="21"/>
          <w:lang w:val="en-US" w:eastAsia="zh-CN"/>
        </w:rPr>
      </w:pPr>
      <w:r>
        <w:rPr>
          <w:rFonts w:hint="eastAsia" w:ascii="微软雅黑" w:hAnsi="微软雅黑" w:eastAsia="微软雅黑"/>
          <w:color w:val="666666"/>
          <w:sz w:val="21"/>
          <w:szCs w:val="21"/>
          <w:lang w:val="en-US" w:eastAsia="zh-CN"/>
        </w:rPr>
        <w:t>4、投标人投标时需携带营业执照原件或盖章复印件、本人身份证原件和复印件、企业的要有授权书。</w:t>
      </w:r>
    </w:p>
    <w:p>
      <w:pPr>
        <w:pStyle w:val="4"/>
        <w:shd w:val="clear" w:color="auto" w:fill="FFFFFF"/>
        <w:spacing w:before="0" w:beforeAutospacing="0" w:after="0" w:afterAutospacing="0"/>
        <w:ind w:firstLine="480"/>
        <w:jc w:val="both"/>
        <w:rPr>
          <w:rFonts w:hint="default" w:ascii="微软雅黑" w:hAnsi="微软雅黑" w:eastAsia="微软雅黑"/>
          <w:color w:val="666666"/>
          <w:sz w:val="21"/>
          <w:szCs w:val="21"/>
          <w:lang w:val="en-US" w:eastAsia="zh-CN"/>
        </w:rPr>
      </w:pPr>
      <w:r>
        <w:rPr>
          <w:rFonts w:hint="eastAsia" w:ascii="微软雅黑" w:hAnsi="微软雅黑" w:eastAsia="微软雅黑"/>
          <w:color w:val="666666"/>
          <w:sz w:val="21"/>
          <w:szCs w:val="21"/>
          <w:lang w:val="en-US" w:eastAsia="zh-CN"/>
        </w:rPr>
        <w:t>5、招标文件每份人民币300元，售后不退，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ZDMxMzVhMDI3MGYxYjVhNzNiNDMyMzgyNjE1NzcifQ=="/>
  </w:docVars>
  <w:rsids>
    <w:rsidRoot w:val="0020019B"/>
    <w:rsid w:val="001952F3"/>
    <w:rsid w:val="0020019B"/>
    <w:rsid w:val="005429D8"/>
    <w:rsid w:val="005C35CA"/>
    <w:rsid w:val="00865169"/>
    <w:rsid w:val="00AC1E2E"/>
    <w:rsid w:val="010B22B0"/>
    <w:rsid w:val="03502B64"/>
    <w:rsid w:val="083F6ABE"/>
    <w:rsid w:val="0A0D731D"/>
    <w:rsid w:val="10CA1840"/>
    <w:rsid w:val="13693592"/>
    <w:rsid w:val="143673A7"/>
    <w:rsid w:val="156D1E1B"/>
    <w:rsid w:val="1FB66008"/>
    <w:rsid w:val="21F04E7F"/>
    <w:rsid w:val="25D53C59"/>
    <w:rsid w:val="2A1A0C5D"/>
    <w:rsid w:val="2B397896"/>
    <w:rsid w:val="2E252BCA"/>
    <w:rsid w:val="30C7726B"/>
    <w:rsid w:val="33D360B3"/>
    <w:rsid w:val="34623E5B"/>
    <w:rsid w:val="37281DB9"/>
    <w:rsid w:val="37922E3E"/>
    <w:rsid w:val="38455ACD"/>
    <w:rsid w:val="38BE13DB"/>
    <w:rsid w:val="3A971EE4"/>
    <w:rsid w:val="400007BD"/>
    <w:rsid w:val="41EA3241"/>
    <w:rsid w:val="466E61EE"/>
    <w:rsid w:val="46FF153C"/>
    <w:rsid w:val="47240FA3"/>
    <w:rsid w:val="4E6D4338"/>
    <w:rsid w:val="4EF81135"/>
    <w:rsid w:val="510E3E5D"/>
    <w:rsid w:val="51DE2BE6"/>
    <w:rsid w:val="57A31A70"/>
    <w:rsid w:val="64754700"/>
    <w:rsid w:val="6A505088"/>
    <w:rsid w:val="6BD41905"/>
    <w:rsid w:val="76023BB5"/>
    <w:rsid w:val="76322CC1"/>
    <w:rsid w:val="799C413C"/>
    <w:rsid w:val="7C6B711C"/>
    <w:rsid w:val="7DF369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autoRedefine/>
    <w:qFormat/>
    <w:uiPriority w:val="0"/>
    <w:pPr>
      <w:ind w:firstLine="420" w:firstLineChars="100"/>
    </w:pPr>
    <w:rPr>
      <w:sz w:val="28"/>
      <w:szCs w:val="24"/>
    </w:rPr>
  </w:style>
  <w:style w:type="paragraph" w:styleId="3">
    <w:name w:val="Body Text"/>
    <w:basedOn w:val="1"/>
    <w:next w:val="2"/>
    <w:autoRedefine/>
    <w:qFormat/>
    <w:uiPriority w:val="0"/>
    <w:rPr>
      <w:sz w:val="2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apple-converted-space"/>
    <w:basedOn w:val="6"/>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759</Words>
  <Characters>803</Characters>
  <Lines>4</Lines>
  <Paragraphs>1</Paragraphs>
  <TotalTime>0</TotalTime>
  <ScaleCrop>false</ScaleCrop>
  <LinksUpToDate>false</LinksUpToDate>
  <CharactersWithSpaces>818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2016-04-13T08:07:00Z</dcterms:created>
  <dc:creator>Administrator</dc:creator>
  <cp:lastModifiedBy>小明哥</cp:lastModifiedBy>
  <dcterms:modified xsi:type="dcterms:W3CDTF">2024-04-19T01:46:03Z</dcterms:modified>
  <dc:title>安徽涉外经济职业学院北校区校园超市、门面招标公告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3C3F8C1F6F134D26A8C08AC43E3D3AD9</vt:lpwstr>
  </property>
</Properties>
</file>