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1609"/>
        <w:textAlignment w:val="baseline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1609"/>
        <w:textAlignment w:val="baseline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 w:bidi="ar-SA"/>
        </w:rPr>
        <w:t>合肥经济学院2024年“奋进杯”羽毛球比赛竞赛规程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1609"/>
        <w:textAlignment w:val="baseline"/>
        <w:rPr>
          <w:rFonts w:hint="eastAsia" w:ascii="方正小标宋简体" w:hAnsi="方正小标宋简体" w:eastAsia="方正小标宋简体" w:cs="方正小标宋简体"/>
          <w:snapToGrid/>
          <w:kern w:val="2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ar-SA"/>
        </w:rPr>
        <w:t>一、活动主题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健康运动，阳光未来！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ar-SA"/>
        </w:rPr>
        <w:t>二、组织机构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主办单位：合肥经济学院。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承办单位：基础课教学部。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协办单位：体育俱乐部联盟、羽毛球俱乐部。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赞助单位：合肥千玮体育用品贸易有限公司。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ar-SA"/>
        </w:rPr>
        <w:t>三、比赛地点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校体育馆。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ar-SA"/>
        </w:rPr>
        <w:t>四、活动对象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全体在校学生。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ar-SA"/>
        </w:rPr>
        <w:t>五、比赛时间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 xml:space="preserve">开幕式：5月26开幕式（要求全体运动员领队参加） 9:00（上午） 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初赛（单淘汰制）：5月26全天  时间：9:00-11:30；13:00-5:00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半决赛：5月26全天  时间：9:00-11:30；13:00-5:00（时间不够顺延到决赛日）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决赛：暂定6月1日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ar-SA"/>
        </w:rPr>
        <w:t>六、比赛项目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比赛分为男子单打比赛、女子单打比赛、男子双打比赛、女子双打比赛、混合双打比赛。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ar-SA"/>
        </w:rPr>
        <w:t>七、参赛要求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1.报名人数：每个学院单打项目可以报3名队员、双打和混双项目可以报2队。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2.比赛服装、球拍自备。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3.参赛人员了解自己的身体状况，确认自己身体健康状况良好，适宜参加该项目比赛并在比赛前购买了“人身意外伤害保险”。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4.运动员需携带身份证明签到参赛（所有参赛队员必须具有第二代身份证，无法提供者，不予允许参加比赛）。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5.比赛过程中，请尊重裁判判罚，如有异议，可提出申诉，交由裁判长进行判决。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6.本次赛事运动员应提前15分钟签到，若比赛开始5分钟内点名未到，即视为主动弃权。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7.每名参赛队员最多只可以参加两个项目。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ar-SA"/>
        </w:rPr>
        <w:t>八、比赛规则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1.比赛赛制：比赛采用单场淘汰制，采用抽签方式决定配对。四分之一决赛后使用分组单循环赛制。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2.比赛服装：参赛运动员必须穿着适合羽毛球比赛的服装和运动鞋。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3.比赛方法：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单打规则：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（1）比赛开始前，双方通过掷羽毛球方式确定由哪一方来选择是先发球或后发球。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2）每场比赛采取三局两胜制，率先得到11分的一方赢得当局比赛。如果双方比分打成10比11，获胜一方需超过对手2分才算取胜;如果双方比分打成15比15，则率先得到第16分的一方取胜，首局获胜一方在接下来的一局比赛中率先发球;两局比赛之间的休息时间为2分钟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（3）在每局比赛赛后球员应该交换场地。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双打规则：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（1）比赛开始前，双方通过掷硬币方式确定由哪一方来选择是先发球或后发球。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（2）每场比赛采取三局两胜制，决胜局率先得到11分的一方赢得当局比赛。</w:t>
      </w:r>
    </w:p>
    <w:p>
      <w:pPr>
        <w:pStyle w:val="2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（3）首局获胜一方在接下来的一局比赛中率先发球，比赛之间的休息时间为2分钟。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ar-SA"/>
        </w:rPr>
        <w:t>九、奖项设置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default" w:ascii="方正仿宋_GB2312" w:hAnsi="方正仿宋_GB2312" w:eastAsia="方正仿宋_GB2312" w:cs="方正仿宋_GB2312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比赛奖项单打：取前六名。双打：冠军1队，亚军1队、季军1队。混合双打：冠军1队，亚军1队、季军1队。同时比赛现场为大家奉上惊喜抽奖环节！高端羽毛球拍、品牌羽毛球、速干衣套装大放送！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ar-SA"/>
        </w:rPr>
        <w:t>报名方式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各二级学院负责教师请于5月23日前将“奋进杯”羽毛球报名表及文明参赛承诺书（见附件2.3）纸质稿和电子档发送到邮箱（442574540@qq.com）交至体育教研室周圆老师处。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ar-SA"/>
        </w:rPr>
        <w:t>十一、联系方式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未尽事宜，请与羽毛球俱乐部联系。</w:t>
      </w:r>
    </w:p>
    <w:p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联系人：周圆老师  电话 15156063908；吴优：15375186728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6CBC3A-4BA7-421E-85C4-6E99D887AA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ED18A78-5E3C-4A04-87B2-250F96CF718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B1FE4E7-E4A2-4770-9A08-984C5C1FEA4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8847761-8F31-4D57-A42A-2B4276CB0B8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36CAC"/>
    <w:multiLevelType w:val="singleLevel"/>
    <w:tmpl w:val="37F36CAC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YTBlNmM4YTUzYTU0OTFjN2Y0NWNjMzEwMzI5NGMifQ=="/>
  </w:docVars>
  <w:rsids>
    <w:rsidRoot w:val="47202359"/>
    <w:rsid w:val="4720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2024-05-20T06:27:00Z</dcterms:created>
  <dc:creator>黑米哥</dc:creator>
  <cp:lastModifiedBy>黑米哥</cp:lastModifiedBy>
  <dcterms:modified xsi:type="dcterms:W3CDTF">2024-05-20T06:28:12Z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A08E096EE039450FA0C51F62692A8444_11</vt:lpwstr>
  </property>
</Properties>
</file>