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rFonts w:hint="default" w:ascii="仿宋" w:hAnsi="仿宋" w:eastAsia="仿宋" w:cs="仿宋"/>
          <w:b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sz w:val="30"/>
          <w:szCs w:val="30"/>
          <w:lang w:val="en-US" w:eastAsia="zh-CN"/>
        </w:rPr>
        <w:t>附件二</w:t>
      </w:r>
    </w:p>
    <w:p>
      <w:pPr>
        <w:spacing w:line="360" w:lineRule="auto"/>
        <w:jc w:val="left"/>
        <w:rPr>
          <w:rFonts w:hint="eastAsia" w:ascii="仿宋" w:hAnsi="仿宋" w:eastAsia="仿宋" w:cs="仿宋"/>
          <w:b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sz w:val="30"/>
          <w:szCs w:val="30"/>
          <w:lang w:val="en-US" w:eastAsia="zh-CN"/>
        </w:rPr>
        <w:t>一、软件下载以及使用说明</w:t>
      </w:r>
    </w:p>
    <w:p>
      <w:pPr>
        <w:spacing w:line="360" w:lineRule="auto"/>
        <w:jc w:val="left"/>
        <w:rPr>
          <w:rFonts w:hint="eastAsia" w:ascii="仿宋" w:hAnsi="仿宋" w:eastAsia="仿宋" w:cs="仿宋"/>
          <w:b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sz w:val="30"/>
          <w:szCs w:val="30"/>
          <w:lang w:val="en-US" w:eastAsia="zh-CN"/>
        </w:rPr>
        <w:t>1、app下载</w:t>
      </w:r>
    </w:p>
    <w:p>
      <w:pPr>
        <w:jc w:val="left"/>
        <w:rPr>
          <w:rFonts w:hint="eastAsia" w:ascii="宋体" w:hAnsi="宋体" w:eastAsia="宋体"/>
          <w:b/>
          <w:sz w:val="28"/>
          <w:szCs w:val="28"/>
        </w:rPr>
      </w:pPr>
      <w:r>
        <w:rPr>
          <w:rFonts w:hint="eastAsia" w:ascii="微软雅黑" w:hAnsi="微软雅黑" w:eastAsia="微软雅黑"/>
          <w:b/>
          <w:lang w:eastAsia="zh-CN"/>
        </w:rPr>
        <w:drawing>
          <wp:inline distT="0" distB="0" distL="114300" distR="114300">
            <wp:extent cx="5360670" cy="2357120"/>
            <wp:effectExtent l="0" t="0" r="11430" b="5080"/>
            <wp:docPr id="2" name="图片 2" descr="1678844880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788448805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6067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" w:hAnsi="仿宋" w:eastAsia="仿宋" w:cs="仿宋"/>
          <w:b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sz w:val="30"/>
          <w:szCs w:val="30"/>
          <w:lang w:val="en-US" w:eastAsia="zh-CN"/>
        </w:rPr>
        <w:t>2、登录</w:t>
      </w:r>
    </w:p>
    <w:p>
      <w:pPr>
        <w:spacing w:line="360" w:lineRule="auto"/>
        <w:jc w:val="left"/>
        <w:rPr>
          <w:rFonts w:hint="eastAsia" w:ascii="宋体" w:hAnsi="宋体" w:eastAsia="宋体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sz w:val="28"/>
          <w:szCs w:val="28"/>
          <w:lang w:val="en-US" w:eastAsia="zh-CN"/>
        </w:rPr>
        <w:drawing>
          <wp:inline distT="0" distB="0" distL="114300" distR="114300">
            <wp:extent cx="2277110" cy="4623435"/>
            <wp:effectExtent l="0" t="0" r="8890" b="5715"/>
            <wp:docPr id="8" name="图片 8" descr="bde6362e68525bd661e11c498f031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de6362e68525bd661e11c498f031d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7110" cy="462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/>
          <w:b/>
          <w:sz w:val="28"/>
          <w:szCs w:val="28"/>
          <w:lang w:val="en-US" w:eastAsia="zh-CN"/>
        </w:rPr>
        <w:drawing>
          <wp:inline distT="0" distB="0" distL="114300" distR="114300">
            <wp:extent cx="2623820" cy="4719955"/>
            <wp:effectExtent l="0" t="0" r="5080" b="4445"/>
            <wp:docPr id="12" name="图片 12" descr="c6c10f2f57987a59dbf9081f9779b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6c10f2f57987a59dbf9081f9779b4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471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/>
          <w:b/>
          <w:sz w:val="28"/>
          <w:szCs w:val="28"/>
        </w:rPr>
      </w:pPr>
    </w:p>
    <w:p>
      <w:pPr>
        <w:spacing w:line="360" w:lineRule="auto"/>
        <w:jc w:val="left"/>
        <w:rPr>
          <w:rFonts w:hint="eastAsia" w:ascii="仿宋" w:hAnsi="仿宋" w:eastAsia="仿宋" w:cs="仿宋"/>
          <w:b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sz w:val="30"/>
          <w:szCs w:val="30"/>
          <w:lang w:val="en-US" w:eastAsia="zh-CN"/>
        </w:rPr>
        <w:t>3、校园健跑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</w:rPr>
        <w:drawing>
          <wp:inline distT="0" distB="0" distL="114300" distR="114300">
            <wp:extent cx="2379980" cy="3674745"/>
            <wp:effectExtent l="0" t="0" r="1270" b="1905"/>
            <wp:docPr id="1" name="图片 1" descr="02e18b838aa5683660818e688cc9e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e18b838aa5683660818e688cc9e7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74900" cy="3667125"/>
            <wp:effectExtent l="0" t="0" r="6350" b="9525"/>
            <wp:docPr id="3" name="图片 3" descr="2556277c42a31017a2a2105684e95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556277c42a31017a2a2105684e95b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/>
        </w:rPr>
        <w:drawing>
          <wp:inline distT="0" distB="0" distL="114300" distR="114300">
            <wp:extent cx="2339975" cy="4222115"/>
            <wp:effectExtent l="0" t="0" r="3175" b="6985"/>
            <wp:docPr id="7" name="图片 7" descr="8b1b81c9c85410bed12f5648e269c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b1b81c9c85410bed12f5648e269c6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39975" cy="4218940"/>
            <wp:effectExtent l="0" t="0" r="3175" b="10160"/>
            <wp:docPr id="4" name="图片 4" descr="afa8dd5885b67e6aca21231cd11b4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fa8dd5885b67e6aca21231cd11b44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" w:hAnsi="仿宋" w:eastAsia="仿宋" w:cs="仿宋"/>
          <w:b/>
          <w:sz w:val="30"/>
          <w:szCs w:val="30"/>
        </w:rPr>
      </w:pPr>
      <w:r>
        <w:rPr>
          <w:rFonts w:hint="eastAsia" w:ascii="仿宋" w:hAnsi="仿宋" w:eastAsia="仿宋" w:cs="仿宋"/>
          <w:b/>
          <w:sz w:val="30"/>
          <w:szCs w:val="30"/>
          <w:lang w:val="en-US" w:eastAsia="zh-CN"/>
        </w:rPr>
        <w:t>4</w:t>
      </w:r>
      <w:r>
        <w:rPr>
          <w:rFonts w:hint="eastAsia" w:ascii="仿宋" w:hAnsi="仿宋" w:eastAsia="仿宋" w:cs="仿宋"/>
          <w:b/>
          <w:sz w:val="30"/>
          <w:szCs w:val="30"/>
        </w:rPr>
        <w:t>、跑步规则</w:t>
      </w:r>
    </w:p>
    <w:p>
      <w:pPr>
        <w:jc w:val="left"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403850" cy="2348230"/>
            <wp:effectExtent l="0" t="0" r="6350" b="1397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5、跑步流程</w:t>
      </w:r>
    </w:p>
    <w:p>
      <w:pPr>
        <w:spacing w:line="360" w:lineRule="auto"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登录“云运动”APP，弹出安全提示，点击进入“健跑”，确保手机定位权限全部打开，点击“开始”按钮，开始跑步；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</w:rPr>
        <w:drawing>
          <wp:inline distT="0" distB="0" distL="114300" distR="114300">
            <wp:extent cx="2570480" cy="4454525"/>
            <wp:effectExtent l="0" t="0" r="1270" b="3175"/>
            <wp:docPr id="5" name="图片 5" descr="02e18b838aa5683660818e688cc9e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2e18b838aa5683660818e688cc9e7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drawing>
          <wp:inline distT="0" distB="0" distL="114300" distR="114300">
            <wp:extent cx="2392680" cy="4432935"/>
            <wp:effectExtent l="0" t="0" r="7620" b="5715"/>
            <wp:docPr id="19" name="图片 19" descr="504e0d1ad0f02dbfe72f18fd13897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04e0d1ad0f02dbfe72f18fd13897d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626995" cy="4302125"/>
            <wp:effectExtent l="0" t="0" r="1905" b="3175"/>
            <wp:docPr id="6" name="图片 6" descr="2556277c42a31017a2a2105684e95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556277c42a31017a2a2105684e95b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84120" cy="4288155"/>
            <wp:effectExtent l="0" t="0" r="11430" b="17145"/>
            <wp:docPr id="20" name="图片 20" descr="aa3b8d0ffef57cf2076c120d892ec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aa3b8d0ffef57cf2076c120d892ecf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hint="eastAsia"/>
        </w:rPr>
        <w:drawing>
          <wp:inline distT="0" distB="0" distL="114300" distR="114300">
            <wp:extent cx="2628265" cy="4413885"/>
            <wp:effectExtent l="0" t="0" r="635" b="5715"/>
            <wp:docPr id="17" name="图片 17" descr="8b1b81c9c85410bed12f5648e269c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b1b81c9c85410bed12f5648e269c6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441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484120" cy="4427220"/>
            <wp:effectExtent l="0" t="0" r="11430" b="1143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spacing w:line="360" w:lineRule="auto"/>
        <w:rPr>
          <w:rFonts w:hint="eastAsia" w:ascii="仿宋" w:hAnsi="仿宋" w:eastAsia="仿宋" w:cs="仿宋"/>
          <w:bCs/>
          <w:sz w:val="30"/>
          <w:szCs w:val="30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6</w:t>
      </w:r>
      <w:r>
        <w:rPr>
          <w:rFonts w:hint="eastAsia" w:ascii="仿宋" w:hAnsi="仿宋" w:eastAsia="仿宋" w:cs="仿宋"/>
          <w:bCs/>
          <w:sz w:val="30"/>
          <w:szCs w:val="30"/>
        </w:rPr>
        <w:t>、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云运动会</w:t>
      </w:r>
      <w:r>
        <w:rPr>
          <w:rFonts w:hint="eastAsia" w:ascii="仿宋" w:hAnsi="仿宋" w:eastAsia="仿宋" w:cs="仿宋"/>
          <w:bCs/>
          <w:sz w:val="30"/>
          <w:szCs w:val="30"/>
        </w:rPr>
        <w:t>不断进行修复完善，为了更佳体验和使用更多功能，请各位同学及时升级至最新版本。</w:t>
      </w:r>
    </w:p>
    <w:p>
      <w:pPr>
        <w:spacing w:line="360" w:lineRule="auto"/>
        <w:rPr>
          <w:rFonts w:hint="eastAsia" w:ascii="仿宋" w:hAnsi="仿宋" w:eastAsia="仿宋" w:cs="仿宋"/>
          <w:bCs/>
          <w:sz w:val="30"/>
          <w:szCs w:val="30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7</w:t>
      </w:r>
      <w:r>
        <w:rPr>
          <w:rFonts w:hint="eastAsia" w:ascii="仿宋" w:hAnsi="仿宋" w:eastAsia="仿宋" w:cs="仿宋"/>
          <w:bCs/>
          <w:sz w:val="30"/>
          <w:szCs w:val="30"/>
        </w:rPr>
        <w:t>、跑步过程中，请各位同学注意人身安全，注意对各类机动车或自行车的避让，小心路滑。</w:t>
      </w:r>
    </w:p>
    <w:p>
      <w:pPr>
        <w:spacing w:line="360" w:lineRule="auto"/>
        <w:rPr>
          <w:rFonts w:hint="eastAsia" w:ascii="仿宋" w:hAnsi="仿宋" w:eastAsia="仿宋" w:cs="仿宋"/>
          <w:bCs/>
          <w:sz w:val="30"/>
          <w:szCs w:val="30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8</w:t>
      </w:r>
      <w:r>
        <w:rPr>
          <w:rFonts w:hint="eastAsia" w:ascii="仿宋" w:hAnsi="仿宋" w:eastAsia="仿宋" w:cs="仿宋"/>
          <w:bCs/>
          <w:sz w:val="30"/>
          <w:szCs w:val="30"/>
        </w:rPr>
        <w:t>、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如一个同学更换两次及以上</w:t>
      </w:r>
      <w:r>
        <w:rPr>
          <w:rFonts w:hint="eastAsia" w:ascii="仿宋" w:hAnsi="仿宋" w:eastAsia="仿宋" w:cs="仿宋"/>
          <w:bCs/>
          <w:sz w:val="30"/>
          <w:szCs w:val="30"/>
        </w:rPr>
        <w:t>手机登录，会导致手机IP地址异常，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系统会直接提示账户异常期末会对体育成绩进行扣分处理</w:t>
      </w:r>
      <w:r>
        <w:rPr>
          <w:rFonts w:hint="eastAsia" w:ascii="仿宋" w:hAnsi="仿宋" w:eastAsia="仿宋" w:cs="仿宋"/>
          <w:bCs/>
          <w:sz w:val="30"/>
          <w:szCs w:val="30"/>
        </w:rPr>
        <w:t>，请大家保持一个手机一个账号的使用。</w:t>
      </w:r>
    </w:p>
    <w:p>
      <w:pPr>
        <w:spacing w:line="360" w:lineRule="auto"/>
        <w:rPr>
          <w:rFonts w:hint="eastAsia" w:ascii="仿宋" w:hAnsi="仿宋" w:eastAsia="仿宋" w:cs="仿宋"/>
          <w:b/>
          <w:sz w:val="30"/>
          <w:szCs w:val="30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9</w:t>
      </w:r>
      <w:r>
        <w:rPr>
          <w:rFonts w:hint="eastAsia" w:ascii="仿宋" w:hAnsi="仿宋" w:eastAsia="仿宋" w:cs="仿宋"/>
          <w:bCs/>
          <w:sz w:val="30"/>
          <w:szCs w:val="30"/>
        </w:rPr>
        <w:t>、为保证锻炼效果，禁止任何作弊行为，包括使用交通工具、替人代跑等行为，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云运动</w:t>
      </w:r>
      <w:r>
        <w:rPr>
          <w:rFonts w:hint="eastAsia" w:ascii="仿宋" w:hAnsi="仿宋" w:eastAsia="仿宋" w:cs="仿宋"/>
          <w:bCs/>
          <w:sz w:val="30"/>
          <w:szCs w:val="30"/>
        </w:rPr>
        <w:t>后台会根据跑步分段配速、轨迹信息以及手机ID变更等情况分析作弊行为，一经核实将取消本学期体育成绩，并在学校范围通报。同时也欢迎同学们匿名监督和举报。</w:t>
      </w:r>
    </w:p>
    <w:p>
      <w:pPr>
        <w:jc w:val="left"/>
        <w:rPr>
          <w:rFonts w:hint="eastAsia" w:ascii="仿宋" w:hAnsi="仿宋" w:eastAsia="仿宋" w:cs="仿宋"/>
          <w:b/>
          <w:sz w:val="30"/>
          <w:szCs w:val="30"/>
        </w:rPr>
      </w:pPr>
    </w:p>
    <w:p>
      <w:pPr>
        <w:jc w:val="left"/>
        <w:rPr>
          <w:rFonts w:hint="eastAsia" w:ascii="仿宋" w:hAnsi="仿宋" w:eastAsia="仿宋" w:cs="仿宋"/>
          <w:b/>
          <w:sz w:val="30"/>
          <w:szCs w:val="30"/>
        </w:rPr>
      </w:pPr>
      <w:r>
        <w:rPr>
          <w:rFonts w:hint="eastAsia" w:ascii="仿宋" w:hAnsi="仿宋" w:eastAsia="仿宋" w:cs="仿宋"/>
          <w:b/>
          <w:sz w:val="30"/>
          <w:szCs w:val="30"/>
        </w:rPr>
        <w:t>二、如出现任何疑问或软件问题请用以下方式联系客服</w:t>
      </w:r>
    </w:p>
    <w:p>
      <w:pPr>
        <w:spacing w:line="360" w:lineRule="auto"/>
        <w:rPr>
          <w:rFonts w:hint="eastAsia" w:ascii="仿宋" w:hAnsi="仿宋" w:eastAsia="仿宋" w:cs="仿宋"/>
          <w:bCs/>
          <w:sz w:val="30"/>
          <w:szCs w:val="30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1、</w:t>
      </w:r>
      <w:r>
        <w:rPr>
          <w:rFonts w:hint="eastAsia" w:ascii="仿宋" w:hAnsi="仿宋" w:eastAsia="仿宋" w:cs="仿宋"/>
          <w:bCs/>
          <w:sz w:val="30"/>
          <w:szCs w:val="30"/>
        </w:rPr>
        <w:t>提交申诉：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学生跑步过程中发现成绩异常可以结束本次跑步成绩，然后进行申诉处理</w:t>
      </w:r>
      <w:r>
        <w:rPr>
          <w:rFonts w:hint="eastAsia" w:ascii="仿宋" w:hAnsi="仿宋" w:eastAsia="仿宋" w:cs="仿宋"/>
          <w:bCs/>
          <w:sz w:val="30"/>
          <w:szCs w:val="30"/>
        </w:rPr>
        <w:t>。</w:t>
      </w:r>
    </w:p>
    <w:p>
      <w:pPr>
        <w:spacing w:line="360" w:lineRule="auto"/>
        <w:ind w:firstLine="600" w:firstLineChars="200"/>
        <w:rPr>
          <w:rFonts w:hint="eastAsia" w:ascii="仿宋" w:hAnsi="仿宋" w:eastAsia="仿宋" w:cs="仿宋"/>
          <w:bCs/>
          <w:sz w:val="30"/>
          <w:szCs w:val="30"/>
        </w:rPr>
      </w:pPr>
      <w:r>
        <w:rPr>
          <w:rFonts w:hint="eastAsia" w:ascii="仿宋" w:hAnsi="仿宋" w:eastAsia="仿宋" w:cs="仿宋"/>
          <w:bCs/>
          <w:sz w:val="30"/>
          <w:szCs w:val="30"/>
        </w:rPr>
        <w:t>App端提交申诉：打开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云运动</w:t>
      </w:r>
      <w:r>
        <w:rPr>
          <w:rFonts w:hint="eastAsia" w:ascii="仿宋" w:hAnsi="仿宋" w:eastAsia="仿宋" w:cs="仿宋"/>
          <w:bCs/>
          <w:sz w:val="30"/>
          <w:szCs w:val="30"/>
        </w:rPr>
        <w:t>--点击“我的”--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选择</w:t>
      </w:r>
      <w:r>
        <w:rPr>
          <w:rFonts w:hint="eastAsia" w:ascii="仿宋" w:hAnsi="仿宋" w:eastAsia="仿宋" w:cs="仿宋"/>
          <w:bCs/>
          <w:sz w:val="30"/>
          <w:szCs w:val="30"/>
        </w:rPr>
        <w:t>“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健跑记录</w:t>
      </w:r>
      <w:r>
        <w:rPr>
          <w:rFonts w:hint="eastAsia" w:ascii="仿宋" w:hAnsi="仿宋" w:eastAsia="仿宋" w:cs="仿宋"/>
          <w:bCs/>
          <w:sz w:val="30"/>
          <w:szCs w:val="30"/>
        </w:rPr>
        <w:t>”--点击“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学期目标</w:t>
      </w:r>
      <w:r>
        <w:rPr>
          <w:rFonts w:hint="eastAsia" w:ascii="仿宋" w:hAnsi="仿宋" w:eastAsia="仿宋" w:cs="仿宋"/>
          <w:bCs/>
          <w:sz w:val="30"/>
          <w:szCs w:val="30"/>
        </w:rPr>
        <w:t>”填写相关申诉内容，提交。</w:t>
      </w:r>
    </w:p>
    <w:p>
      <w:pPr>
        <w:numPr>
          <w:ilvl w:val="0"/>
          <w:numId w:val="1"/>
        </w:numPr>
        <w:spacing w:line="360" w:lineRule="auto"/>
        <w:rPr>
          <w:rFonts w:hint="eastAsia" w:ascii="仿宋" w:hAnsi="仿宋" w:eastAsia="仿宋" w:cs="仿宋"/>
          <w:bCs/>
          <w:sz w:val="30"/>
          <w:szCs w:val="30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云运动校园健跑沟通交流QQ群： *********。</w:t>
      </w:r>
    </w:p>
    <w:p>
      <w:pPr>
        <w:numPr>
          <w:ilvl w:val="0"/>
          <w:numId w:val="1"/>
        </w:numPr>
        <w:spacing w:line="360" w:lineRule="auto"/>
        <w:rPr>
          <w:rFonts w:hint="eastAsia" w:ascii="仿宋" w:hAnsi="仿宋" w:eastAsia="仿宋" w:cs="仿宋"/>
          <w:bCs/>
          <w:sz w:val="30"/>
          <w:szCs w:val="30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云运动校园健跑</w:t>
      </w:r>
      <w:r>
        <w:rPr>
          <w:rFonts w:hint="eastAsia" w:ascii="仿宋" w:hAnsi="仿宋" w:eastAsia="仿宋" w:cs="仿宋"/>
          <w:bCs/>
          <w:sz w:val="30"/>
          <w:szCs w:val="30"/>
        </w:rPr>
        <w:t>活动客服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移动</w:t>
      </w:r>
      <w:r>
        <w:rPr>
          <w:rFonts w:hint="eastAsia" w:ascii="仿宋" w:hAnsi="仿宋" w:eastAsia="仿宋" w:cs="仿宋"/>
          <w:bCs/>
          <w:sz w:val="30"/>
          <w:szCs w:val="30"/>
        </w:rPr>
        <w:t>电话：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13155192339</w:t>
      </w:r>
      <w:r>
        <w:rPr>
          <w:rFonts w:hint="eastAsia" w:ascii="仿宋" w:hAnsi="仿宋" w:eastAsia="仿宋" w:cs="仿宋"/>
          <w:bCs/>
          <w:sz w:val="30"/>
          <w:szCs w:val="30"/>
        </w:rPr>
        <w:t>。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B5FECF"/>
    <w:multiLevelType w:val="singleLevel"/>
    <w:tmpl w:val="10B5FECF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ZjODdhY2NlYmQ0ZjEwNGE1ZGVmOTMyMzMwOTk5MWMifQ=="/>
  </w:docVars>
  <w:rsids>
    <w:rsidRoot w:val="00000000"/>
    <w:rsid w:val="31AB0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2024-03-01T01:13:23Z</dcterms:created>
  <dc:creator>Acer</dc:creator>
  <cp:lastModifiedBy>黑米哥</cp:lastModifiedBy>
  <dcterms:modified xsi:type="dcterms:W3CDTF">2024-03-01T01:13:44Z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2A49E006EB62485E99347A703EE933EC_12</vt:lpwstr>
  </property>
</Properties>
</file>